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C6" w:rsidRDefault="00F10CC6" w:rsidP="00F10CC6">
      <w:pPr>
        <w:jc w:val="center"/>
      </w:pPr>
      <w:r>
        <w:t>Maps Quiz Study Guide</w:t>
      </w:r>
    </w:p>
    <w:p w:rsidR="00F10CC6" w:rsidRDefault="00F10CC6" w:rsidP="00F10CC6">
      <w:pPr>
        <w:pStyle w:val="ListParagraph"/>
        <w:numPr>
          <w:ilvl w:val="0"/>
          <w:numId w:val="1"/>
        </w:numPr>
      </w:pPr>
      <w:r>
        <w:t>Know what each of these letters stands for and be able to identify them on a map:</w:t>
      </w:r>
    </w:p>
    <w:p w:rsidR="00F10CC6" w:rsidRDefault="00F10CC6" w:rsidP="00F10CC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7"/>
        <w:gridCol w:w="2160"/>
        <w:gridCol w:w="2167"/>
        <w:gridCol w:w="2156"/>
      </w:tblGrid>
      <w:tr w:rsidR="00F10CC6" w:rsidTr="00F10CC6">
        <w:tc>
          <w:tcPr>
            <w:tcW w:w="2147" w:type="dxa"/>
          </w:tcPr>
          <w:p w:rsidR="00F10CC6" w:rsidRPr="00F10CC6" w:rsidRDefault="00F10CC6" w:rsidP="00F10CC6">
            <w:pPr>
              <w:pStyle w:val="ListParagraph"/>
              <w:ind w:left="0"/>
              <w:rPr>
                <w:b/>
              </w:rPr>
            </w:pPr>
            <w:r w:rsidRPr="00F10CC6">
              <w:rPr>
                <w:b/>
              </w:rPr>
              <w:t>Label</w:t>
            </w:r>
          </w:p>
        </w:tc>
        <w:tc>
          <w:tcPr>
            <w:tcW w:w="2160" w:type="dxa"/>
          </w:tcPr>
          <w:p w:rsidR="00F10CC6" w:rsidRPr="00F10CC6" w:rsidRDefault="00F10CC6" w:rsidP="00F10CC6">
            <w:pPr>
              <w:pStyle w:val="ListParagraph"/>
              <w:ind w:left="0"/>
              <w:rPr>
                <w:b/>
              </w:rPr>
            </w:pPr>
            <w:r w:rsidRPr="00F10CC6">
              <w:rPr>
                <w:b/>
              </w:rPr>
              <w:t>What it stands for</w:t>
            </w:r>
          </w:p>
        </w:tc>
        <w:tc>
          <w:tcPr>
            <w:tcW w:w="2167" w:type="dxa"/>
          </w:tcPr>
          <w:p w:rsidR="00F10CC6" w:rsidRPr="00F10CC6" w:rsidRDefault="00F10CC6" w:rsidP="00F10CC6">
            <w:pPr>
              <w:pStyle w:val="ListParagraph"/>
              <w:ind w:left="0"/>
              <w:rPr>
                <w:b/>
              </w:rPr>
            </w:pPr>
            <w:r w:rsidRPr="00F10CC6">
              <w:rPr>
                <w:b/>
              </w:rPr>
              <w:t>What it means</w:t>
            </w:r>
          </w:p>
        </w:tc>
        <w:tc>
          <w:tcPr>
            <w:tcW w:w="2156" w:type="dxa"/>
          </w:tcPr>
          <w:p w:rsidR="00F10CC6" w:rsidRPr="00F10CC6" w:rsidRDefault="00F10CC6" w:rsidP="00F10CC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F10CC6" w:rsidTr="00F10CC6">
        <w:tc>
          <w:tcPr>
            <w:tcW w:w="2147" w:type="dxa"/>
          </w:tcPr>
          <w:p w:rsidR="00F10CC6" w:rsidRDefault="00F10CC6" w:rsidP="00F10CC6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2160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67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56" w:type="dxa"/>
          </w:tcPr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</w:tc>
      </w:tr>
      <w:tr w:rsidR="00F10CC6" w:rsidTr="00F10CC6">
        <w:tc>
          <w:tcPr>
            <w:tcW w:w="2147" w:type="dxa"/>
          </w:tcPr>
          <w:p w:rsidR="00F10CC6" w:rsidRDefault="00F10CC6" w:rsidP="00F10CC6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2160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67" w:type="dxa"/>
          </w:tcPr>
          <w:p w:rsidR="00F10CC6" w:rsidRDefault="00F10CC6" w:rsidP="00F10CC6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2156" w:type="dxa"/>
          </w:tcPr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</w:tc>
      </w:tr>
      <w:tr w:rsidR="00F10CC6" w:rsidTr="00F10CC6">
        <w:tc>
          <w:tcPr>
            <w:tcW w:w="2147" w:type="dxa"/>
          </w:tcPr>
          <w:p w:rsidR="00F10CC6" w:rsidRDefault="00F10CC6" w:rsidP="00F10CC6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2160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67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56" w:type="dxa"/>
          </w:tcPr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</w:tc>
      </w:tr>
      <w:tr w:rsidR="00F10CC6" w:rsidTr="00F10CC6">
        <w:tc>
          <w:tcPr>
            <w:tcW w:w="2147" w:type="dxa"/>
          </w:tcPr>
          <w:p w:rsidR="00F10CC6" w:rsidRDefault="00F10CC6" w:rsidP="00F10CC6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2160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67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56" w:type="dxa"/>
          </w:tcPr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</w:tc>
      </w:tr>
      <w:tr w:rsidR="00F10CC6" w:rsidTr="00F10CC6">
        <w:tc>
          <w:tcPr>
            <w:tcW w:w="2147" w:type="dxa"/>
          </w:tcPr>
          <w:p w:rsidR="00F10CC6" w:rsidRDefault="00F10CC6" w:rsidP="00F10CC6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2160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67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56" w:type="dxa"/>
          </w:tcPr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</w:tc>
      </w:tr>
      <w:tr w:rsidR="00F10CC6" w:rsidTr="00F10CC6">
        <w:tc>
          <w:tcPr>
            <w:tcW w:w="2147" w:type="dxa"/>
          </w:tcPr>
          <w:p w:rsidR="00F10CC6" w:rsidRDefault="00F10CC6" w:rsidP="00F10CC6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160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67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56" w:type="dxa"/>
          </w:tcPr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</w:tc>
      </w:tr>
      <w:tr w:rsidR="00F10CC6" w:rsidTr="00F10CC6">
        <w:tc>
          <w:tcPr>
            <w:tcW w:w="2147" w:type="dxa"/>
          </w:tcPr>
          <w:p w:rsidR="00F10CC6" w:rsidRDefault="00F10CC6" w:rsidP="00F10CC6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2160" w:type="dxa"/>
          </w:tcPr>
          <w:p w:rsidR="00F10CC6" w:rsidRDefault="00F10CC6" w:rsidP="00F10CC6">
            <w:pPr>
              <w:pStyle w:val="ListParagraph"/>
              <w:ind w:left="0"/>
            </w:pPr>
            <w:r>
              <w:t>Index</w:t>
            </w:r>
          </w:p>
        </w:tc>
        <w:tc>
          <w:tcPr>
            <w:tcW w:w="2167" w:type="dxa"/>
          </w:tcPr>
          <w:p w:rsidR="00F10CC6" w:rsidRDefault="00F10CC6" w:rsidP="00F10CC6">
            <w:pPr>
              <w:pStyle w:val="ListParagraph"/>
              <w:ind w:left="0"/>
            </w:pPr>
            <w:r>
              <w:t>An alphabetical listing of what is on the map</w:t>
            </w:r>
          </w:p>
        </w:tc>
        <w:tc>
          <w:tcPr>
            <w:tcW w:w="2156" w:type="dxa"/>
          </w:tcPr>
          <w:p w:rsidR="00F10CC6" w:rsidRDefault="00F10CC6" w:rsidP="00F10CC6">
            <w:pPr>
              <w:pStyle w:val="ListParagraph"/>
              <w:ind w:left="0"/>
            </w:pPr>
            <w:r>
              <w:t>Trees</w:t>
            </w:r>
            <w:r>
              <w:br/>
              <w:t>Villages</w:t>
            </w:r>
            <w:r>
              <w:br/>
              <w:t>Wells</w:t>
            </w:r>
            <w:r>
              <w:br/>
              <w:t>Zoos</w:t>
            </w:r>
          </w:p>
        </w:tc>
      </w:tr>
      <w:tr w:rsidR="00F10CC6" w:rsidTr="00F10CC6">
        <w:tc>
          <w:tcPr>
            <w:tcW w:w="2147" w:type="dxa"/>
          </w:tcPr>
          <w:p w:rsidR="00F10CC6" w:rsidRDefault="00F10CC6" w:rsidP="00F10CC6">
            <w:pPr>
              <w:pStyle w:val="ListParagraph"/>
              <w:ind w:left="0"/>
            </w:pPr>
            <w:r>
              <w:t>L</w:t>
            </w:r>
          </w:p>
        </w:tc>
        <w:tc>
          <w:tcPr>
            <w:tcW w:w="2160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67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56" w:type="dxa"/>
          </w:tcPr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</w:tc>
      </w:tr>
      <w:tr w:rsidR="00F10CC6" w:rsidTr="00F10CC6">
        <w:tc>
          <w:tcPr>
            <w:tcW w:w="2147" w:type="dxa"/>
          </w:tcPr>
          <w:p w:rsidR="00F10CC6" w:rsidRDefault="00F10CC6" w:rsidP="00F10CC6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2160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67" w:type="dxa"/>
          </w:tcPr>
          <w:p w:rsidR="00F10CC6" w:rsidRDefault="00F10CC6" w:rsidP="00F10CC6">
            <w:pPr>
              <w:pStyle w:val="ListParagraph"/>
              <w:ind w:left="0"/>
            </w:pPr>
          </w:p>
        </w:tc>
        <w:tc>
          <w:tcPr>
            <w:tcW w:w="2156" w:type="dxa"/>
          </w:tcPr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  <w:p w:rsidR="00F10CC6" w:rsidRDefault="00F10CC6" w:rsidP="00F10CC6">
            <w:pPr>
              <w:pStyle w:val="ListParagraph"/>
              <w:ind w:left="0"/>
            </w:pPr>
          </w:p>
        </w:tc>
      </w:tr>
    </w:tbl>
    <w:p w:rsidR="00F10CC6" w:rsidRDefault="00413351" w:rsidP="00413351">
      <w:pPr>
        <w:pStyle w:val="ListParagraph"/>
        <w:numPr>
          <w:ilvl w:val="0"/>
          <w:numId w:val="1"/>
        </w:numPr>
      </w:pPr>
      <w:r>
        <w:lastRenderedPageBreak/>
        <w:t>Know cardinal and intermediate directions.</w:t>
      </w:r>
    </w:p>
    <w:p w:rsidR="00413351" w:rsidRDefault="00413351" w:rsidP="00413351">
      <w:pPr>
        <w:ind w:left="360"/>
      </w:pPr>
    </w:p>
    <w:p w:rsidR="00413351" w:rsidRDefault="00413351" w:rsidP="00413351">
      <w:pPr>
        <w:pStyle w:val="ListParagraph"/>
        <w:numPr>
          <w:ilvl w:val="0"/>
          <w:numId w:val="1"/>
        </w:numPr>
      </w:pPr>
      <w:r>
        <w:t>Know Earth’s four hemispheres.</w:t>
      </w:r>
    </w:p>
    <w:p w:rsidR="00413351" w:rsidRDefault="00413351" w:rsidP="00413351">
      <w:pPr>
        <w:pStyle w:val="ListParagraph"/>
      </w:pPr>
    </w:p>
    <w:p w:rsidR="00413351" w:rsidRDefault="00413351" w:rsidP="00413351"/>
    <w:p w:rsidR="00413351" w:rsidRDefault="00413351" w:rsidP="00413351">
      <w:pPr>
        <w:pStyle w:val="ListParagraph"/>
        <w:numPr>
          <w:ilvl w:val="0"/>
          <w:numId w:val="1"/>
        </w:numPr>
      </w:pPr>
      <w:r>
        <w:t>Understand how map projections work.</w:t>
      </w:r>
    </w:p>
    <w:p w:rsidR="00413351" w:rsidRDefault="00413351" w:rsidP="00413351"/>
    <w:p w:rsidR="00413351" w:rsidRDefault="00413351" w:rsidP="00413351">
      <w:pPr>
        <w:pStyle w:val="ListParagraph"/>
        <w:numPr>
          <w:ilvl w:val="0"/>
          <w:numId w:val="1"/>
        </w:numPr>
      </w:pPr>
      <w:r>
        <w:t>Understand what latitude and longitude measure.</w:t>
      </w:r>
    </w:p>
    <w:p w:rsidR="00413351" w:rsidRDefault="00413351" w:rsidP="00413351">
      <w:pPr>
        <w:pStyle w:val="ListParagraph"/>
      </w:pPr>
    </w:p>
    <w:p w:rsidR="00413351" w:rsidRDefault="00413351" w:rsidP="00413351"/>
    <w:p w:rsidR="00413351" w:rsidRDefault="00413351" w:rsidP="00413351">
      <w:pPr>
        <w:pStyle w:val="ListParagraph"/>
        <w:numPr>
          <w:ilvl w:val="0"/>
          <w:numId w:val="1"/>
        </w:numPr>
      </w:pPr>
      <w:r>
        <w:t>Know different landforms such as bays, valleys and plains.</w:t>
      </w:r>
    </w:p>
    <w:p w:rsidR="00413351" w:rsidRDefault="00413351" w:rsidP="00413351"/>
    <w:p w:rsidR="00413351" w:rsidRDefault="00413351" w:rsidP="00413351"/>
    <w:p w:rsidR="00413351" w:rsidRDefault="00413351" w:rsidP="00413351">
      <w:pPr>
        <w:pStyle w:val="ListParagraph"/>
        <w:numPr>
          <w:ilvl w:val="0"/>
          <w:numId w:val="1"/>
        </w:numPr>
      </w:pPr>
      <w:r>
        <w:t>Understand how to read a contour map.</w:t>
      </w:r>
    </w:p>
    <w:p w:rsidR="00413351" w:rsidRDefault="00413351" w:rsidP="00413351"/>
    <w:p w:rsidR="00413351" w:rsidRDefault="00413351" w:rsidP="00413351"/>
    <w:p w:rsidR="00413351" w:rsidRDefault="00413351" w:rsidP="00413351">
      <w:pPr>
        <w:pStyle w:val="ListParagraph"/>
        <w:numPr>
          <w:ilvl w:val="0"/>
          <w:numId w:val="1"/>
        </w:numPr>
      </w:pPr>
      <w:r>
        <w:t xml:space="preserve">Review Arizona’s resources. </w:t>
      </w:r>
    </w:p>
    <w:sectPr w:rsidR="0041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B6821"/>
    <w:multiLevelType w:val="hybridMultilevel"/>
    <w:tmpl w:val="379E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C6"/>
    <w:rsid w:val="00310EC1"/>
    <w:rsid w:val="00413351"/>
    <w:rsid w:val="007F46BD"/>
    <w:rsid w:val="00A37B05"/>
    <w:rsid w:val="00F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716EA-4C68-4382-9704-79E7EF4B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CC6"/>
    <w:pPr>
      <w:ind w:left="720"/>
      <w:contextualSpacing/>
    </w:pPr>
  </w:style>
  <w:style w:type="table" w:styleId="TableGrid">
    <w:name w:val="Table Grid"/>
    <w:basedOn w:val="TableNormal"/>
    <w:uiPriority w:val="39"/>
    <w:rsid w:val="00F1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Mayes</dc:creator>
  <cp:keywords/>
  <dc:description/>
  <cp:lastModifiedBy>Haley Magnusen</cp:lastModifiedBy>
  <cp:revision>2</cp:revision>
  <dcterms:created xsi:type="dcterms:W3CDTF">2016-09-07T16:52:00Z</dcterms:created>
  <dcterms:modified xsi:type="dcterms:W3CDTF">2016-09-07T16:52:00Z</dcterms:modified>
</cp:coreProperties>
</file>